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BLACK SCORPION SECURITY SERVICES</w:t>
        <w:br/>
        <w:t>CONTRACT FOR MESSENGER SERVICES</w:t>
      </w:r>
    </w:p>
    <w:p>
      <w:r>
        <w:t>This agreement is made between BLACK SCORPION SECURITY SERVICES (“Provider”) and the CLIENT for provision of secure messenger services.</w:t>
      </w:r>
    </w:p>
    <w:p>
      <w:r>
        <w:t>1. Scope</w:t>
        <w:br/>
        <w:t>Daily delivery and collection of documents, packages and sensitive material within the defined zone of operation.</w:t>
      </w:r>
    </w:p>
    <w:p>
      <w:r>
        <w:t>2. Benefits</w:t>
        <w:br/>
        <w:t>Client shall benefit from lower delivery costs and increased operational efficiency.</w:t>
      </w:r>
    </w:p>
    <w:p>
      <w:r>
        <w:t>3. Duration</w:t>
        <w:br/>
        <w:t>Ongoing, with quarterly reviews and renewable terms.</w:t>
      </w:r>
    </w:p>
    <w:p>
      <w:r>
        <w:t>4. Payment Terms</w:t>
        <w:br/>
        <w:t>Monthly rates based on route complexity and frequency.</w:t>
      </w:r>
    </w:p>
    <w:p>
      <w:r>
        <w:t>5. Termination</w:t>
        <w:br/>
        <w:t>Terminated with 15 days written notice by either party.</w:t>
      </w:r>
    </w:p>
    <w:p>
      <w:r>
        <w:t>SIGNED for and on behalf of BLACK SCORPION SECURITY SERVICES:</w:t>
      </w:r>
    </w:p>
    <w:p>
      <w:r>
        <w:t>...............................................</w:t>
        <w:br/>
        <w:t>Authorised Signatory (Black Scorpion Security)</w:t>
      </w:r>
    </w:p>
    <w:p>
      <w:r>
        <w:t>Date: .....................</w:t>
      </w:r>
    </w:p>
    <w:p>
      <w:r>
        <w:t>SIGNED for and on behalf of the CLIENT:</w:t>
      </w:r>
    </w:p>
    <w:p>
      <w:r>
        <w:t>...............................................</w:t>
        <w:br/>
        <w:t>Authorised Signatory (Client)</w:t>
      </w:r>
    </w:p>
    <w:p>
      <w:r>
        <w:t>Date: 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