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SOLAR SERVICES</w:t>
      </w:r>
    </w:p>
    <w:p>
      <w:r>
        <w:t>This agreement is made between BLACK SCORPION SECURITY SERVICES (“Provider”) and the CLIENT for provision of solar energy solutions.</w:t>
      </w:r>
    </w:p>
    <w:p>
      <w:r>
        <w:t>1. Service Scope</w:t>
        <w:br/>
        <w:t>Design, supply, installation and maintenance of solar power systems tailored to the client’s energy needs.</w:t>
      </w:r>
    </w:p>
    <w:p>
      <w:r>
        <w:t>2. Customisation</w:t>
        <w:br/>
        <w:t>Each installation is bespoke, based on client location and requirements.</w:t>
      </w:r>
    </w:p>
    <w:p>
      <w:r>
        <w:t>3. Warranty &amp; Support</w:t>
        <w:br/>
        <w:t>All installations come with warranty and after-sales service for agreed period.</w:t>
      </w:r>
    </w:p>
    <w:p>
      <w:r>
        <w:t>4. Payment Terms</w:t>
        <w:br/>
        <w:t>Payments based on milestone completion.</w:t>
      </w:r>
    </w:p>
    <w:p>
      <w:r>
        <w:t>5. Termination</w:t>
        <w:br/>
        <w:t>30-day written notice by either party.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